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FF" w:rsidRDefault="002B0353" w:rsidP="001B41FF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center"/>
        <w:rPr>
          <w:rStyle w:val="a4"/>
          <w:sz w:val="28"/>
          <w:szCs w:val="28"/>
        </w:rPr>
      </w:pPr>
      <w:r w:rsidRPr="001B41FF">
        <w:rPr>
          <w:rStyle w:val="a4"/>
          <w:sz w:val="28"/>
          <w:szCs w:val="28"/>
        </w:rPr>
        <w:t xml:space="preserve">Сведения </w:t>
      </w:r>
    </w:p>
    <w:p w:rsidR="002B0353" w:rsidRPr="001B41FF" w:rsidRDefault="002B0353" w:rsidP="001B41FF">
      <w:pPr>
        <w:pStyle w:val="a3"/>
        <w:shd w:val="clear" w:color="auto" w:fill="FFFFFF"/>
        <w:spacing w:before="0" w:beforeAutospacing="0" w:after="0" w:afterAutospacing="0" w:line="240" w:lineRule="atLeast"/>
        <w:ind w:left="-284"/>
        <w:jc w:val="center"/>
        <w:rPr>
          <w:sz w:val="28"/>
          <w:szCs w:val="28"/>
        </w:rPr>
      </w:pPr>
      <w:r w:rsidRPr="001B41FF">
        <w:rPr>
          <w:rStyle w:val="a4"/>
          <w:sz w:val="28"/>
          <w:szCs w:val="28"/>
        </w:rPr>
        <w:t>о наличии объектов для проведения практических занятий, в том числе приспособленных для использования инвалидами и лицами с ОВЗ</w:t>
      </w:r>
    </w:p>
    <w:p w:rsidR="002B0353" w:rsidRPr="002B0353" w:rsidRDefault="002B0353" w:rsidP="002B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118"/>
        <w:gridCol w:w="6034"/>
      </w:tblGrid>
      <w:tr w:rsidR="002B0353" w:rsidRPr="002B0353" w:rsidTr="001B41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использование, материально-техническая база</w:t>
            </w:r>
          </w:p>
        </w:tc>
      </w:tr>
      <w:tr w:rsidR="002B0353" w:rsidRPr="002B0353" w:rsidTr="001B41FF">
        <w:trPr>
          <w:trHeight w:val="40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микроскопы световые, микропрепараты. Практические занятия </w:t>
            </w:r>
            <w:r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для обучающихся  5-9</w:t>
            </w: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место учителя (ПК, проектор, экран).</w:t>
            </w:r>
          </w:p>
        </w:tc>
      </w:tr>
      <w:tr w:rsidR="002B0353" w:rsidRPr="002B0353" w:rsidTr="001B41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 автоматизированным местом учителя (ПК, принтер</w:t>
            </w:r>
            <w:r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проектор, экран</w:t>
            </w: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Имеются плакаты, методические пособия.</w:t>
            </w:r>
          </w:p>
        </w:tc>
      </w:tr>
      <w:tr w:rsidR="002B0353" w:rsidRPr="002B0353" w:rsidTr="001B41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интерактивная доска.</w:t>
            </w:r>
          </w:p>
        </w:tc>
      </w:tr>
      <w:tr w:rsidR="002B0353" w:rsidRPr="002B0353" w:rsidTr="001B41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B04781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r w:rsidR="00B0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рабочими местом</w:t>
            </w: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библиотекаря (ПК</w:t>
            </w: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принтер).</w:t>
            </w:r>
          </w:p>
          <w:p w:rsidR="002B0353" w:rsidRPr="002B0353" w:rsidRDefault="00B04781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B0353"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2B0353"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научно-популярной, справочной, методической, художественной, учебной литературой</w:t>
            </w:r>
            <w:r w:rsidR="002B0353"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287A" w:rsidRPr="002B0353" w:rsidTr="001B41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7A" w:rsidRPr="002B0353" w:rsidRDefault="00A6287A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7A" w:rsidRPr="00A6287A" w:rsidRDefault="00A6287A">
            <w:pPr>
              <w:pStyle w:val="a3"/>
              <w:spacing w:before="30" w:beforeAutospacing="0" w:after="30" w:afterAutospacing="0"/>
              <w:rPr>
                <w:sz w:val="28"/>
                <w:szCs w:val="20"/>
              </w:rPr>
            </w:pPr>
            <w:r w:rsidRPr="00A6287A">
              <w:rPr>
                <w:sz w:val="28"/>
                <w:szCs w:val="20"/>
              </w:rPr>
              <w:t>Кабинет начальных классов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7A" w:rsidRPr="00A6287A" w:rsidRDefault="00A6287A">
            <w:pPr>
              <w:pStyle w:val="a5"/>
              <w:spacing w:before="30" w:beforeAutospacing="0" w:after="30" w:afterAutospacing="0"/>
              <w:rPr>
                <w:sz w:val="28"/>
                <w:szCs w:val="20"/>
              </w:rPr>
            </w:pPr>
            <w:r w:rsidRPr="00A6287A">
              <w:rPr>
                <w:sz w:val="28"/>
                <w:szCs w:val="20"/>
              </w:rPr>
              <w:t>Оборудован автоматизированным мест</w:t>
            </w:r>
            <w:r>
              <w:rPr>
                <w:sz w:val="28"/>
                <w:szCs w:val="20"/>
              </w:rPr>
              <w:t>ом учителя (ПК,</w:t>
            </w:r>
            <w:r w:rsidRPr="00A6287A">
              <w:rPr>
                <w:sz w:val="28"/>
                <w:szCs w:val="20"/>
              </w:rPr>
              <w:t xml:space="preserve"> принтер</w:t>
            </w:r>
            <w:r>
              <w:rPr>
                <w:sz w:val="28"/>
                <w:szCs w:val="20"/>
              </w:rPr>
              <w:t xml:space="preserve">, </w:t>
            </w:r>
            <w:r w:rsidRPr="001B41FF">
              <w:rPr>
                <w:sz w:val="28"/>
                <w:szCs w:val="28"/>
              </w:rPr>
              <w:t>проектор, экран</w:t>
            </w:r>
            <w:r w:rsidRPr="00A6287A">
              <w:rPr>
                <w:sz w:val="28"/>
                <w:szCs w:val="20"/>
              </w:rPr>
              <w:t>). Имеются плакаты, методические пособия.</w:t>
            </w:r>
          </w:p>
        </w:tc>
      </w:tr>
      <w:tr w:rsidR="002B0353" w:rsidRPr="002B0353" w:rsidTr="001B41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уроков физической культуры, занятия по внеурочной деятельности.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оснащен: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Бревно гимнастическое напольное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гимнастический 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 гимнастический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  для лазания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  с кольцом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баскетбольный 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волейбольная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  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мини-футбола 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футбольный 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  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 2 м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метания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гантелей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  <w:p w:rsidR="002B0353" w:rsidRPr="002B0353" w:rsidRDefault="002B0353" w:rsidP="002B03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</w:tr>
    </w:tbl>
    <w:p w:rsidR="000F09AB" w:rsidRDefault="000F09AB">
      <w:pPr>
        <w:rPr>
          <w:rFonts w:ascii="Times New Roman" w:hAnsi="Times New Roman" w:cs="Times New Roman"/>
          <w:sz w:val="28"/>
          <w:szCs w:val="28"/>
        </w:rPr>
      </w:pPr>
    </w:p>
    <w:p w:rsidR="00A157F6" w:rsidRPr="00A157F6" w:rsidRDefault="00A157F6" w:rsidP="00A157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реализации учебного процесса в школе функционируют:</w:t>
      </w:r>
    </w:p>
    <w:p w:rsidR="00A157F6" w:rsidRPr="00A157F6" w:rsidRDefault="00B04781" w:rsidP="00A157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- 1 спортивная площадка, футбольное поле;</w:t>
      </w:r>
      <w:bookmarkStart w:id="0" w:name="_GoBack"/>
      <w:bookmarkEnd w:id="0"/>
    </w:p>
    <w:p w:rsidR="00A157F6" w:rsidRPr="00A157F6" w:rsidRDefault="00A157F6" w:rsidP="00A157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65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- 1 столовая на 36</w:t>
      </w:r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посадочных мест, оснащённая технологическим и холодильным</w:t>
      </w:r>
      <w:r w:rsidR="007865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оборудованием</w:t>
      </w:r>
      <w:r w:rsidR="007865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157F6" w:rsidRPr="00A157F6" w:rsidRDefault="00A157F6" w:rsidP="00A157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Учебно-опытный участок (в летнее время организуется социальная практика </w:t>
      </w:r>
      <w:proofErr w:type="gramStart"/>
      <w:r w:rsidRPr="007865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</w:t>
      </w:r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</w:t>
      </w:r>
      <w:r w:rsidRPr="007865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A157F6" w:rsidRPr="00A157F6" w:rsidRDefault="00A157F6" w:rsidP="00A157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157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Территория школы имеет ограждение.</w:t>
      </w:r>
    </w:p>
    <w:p w:rsidR="00A157F6" w:rsidRPr="00786599" w:rsidRDefault="00A157F6">
      <w:pPr>
        <w:rPr>
          <w:rFonts w:ascii="Times New Roman" w:hAnsi="Times New Roman" w:cs="Times New Roman"/>
          <w:sz w:val="28"/>
          <w:szCs w:val="28"/>
        </w:rPr>
      </w:pPr>
    </w:p>
    <w:sectPr w:rsidR="00A157F6" w:rsidRPr="0078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1"/>
    <w:rsid w:val="000F09AB"/>
    <w:rsid w:val="001B41FF"/>
    <w:rsid w:val="002B0353"/>
    <w:rsid w:val="00786599"/>
    <w:rsid w:val="00A157F6"/>
    <w:rsid w:val="00A6287A"/>
    <w:rsid w:val="00AC61F3"/>
    <w:rsid w:val="00B04781"/>
    <w:rsid w:val="00B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353"/>
    <w:rPr>
      <w:b/>
      <w:bCs/>
    </w:rPr>
  </w:style>
  <w:style w:type="paragraph" w:styleId="a5">
    <w:name w:val="No Spacing"/>
    <w:basedOn w:val="a"/>
    <w:uiPriority w:val="1"/>
    <w:qFormat/>
    <w:rsid w:val="00A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353"/>
    <w:rPr>
      <w:b/>
      <w:bCs/>
    </w:rPr>
  </w:style>
  <w:style w:type="paragraph" w:styleId="a5">
    <w:name w:val="No Spacing"/>
    <w:basedOn w:val="a"/>
    <w:uiPriority w:val="1"/>
    <w:qFormat/>
    <w:rsid w:val="00A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Кутейниковская ООШ</cp:lastModifiedBy>
  <cp:revision>8</cp:revision>
  <dcterms:created xsi:type="dcterms:W3CDTF">2020-12-30T09:16:00Z</dcterms:created>
  <dcterms:modified xsi:type="dcterms:W3CDTF">2021-01-11T11:38:00Z</dcterms:modified>
</cp:coreProperties>
</file>